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99132" w14:textId="77777777" w:rsidR="004A1C97" w:rsidRPr="00057ACF" w:rsidRDefault="00A93F6A">
      <w:pPr>
        <w:rPr>
          <w:rFonts w:ascii="Arial" w:hAnsi="Arial" w:cs="Arial"/>
        </w:rPr>
      </w:pPr>
    </w:p>
    <w:p w14:paraId="3D13F7AB" w14:textId="77777777" w:rsidR="00057ACF" w:rsidRPr="00057ACF" w:rsidRDefault="00057ACF">
      <w:pPr>
        <w:rPr>
          <w:rFonts w:ascii="Arial" w:hAnsi="Arial" w:cs="Arial"/>
        </w:rPr>
      </w:pPr>
    </w:p>
    <w:p w14:paraId="4211200E" w14:textId="77777777" w:rsidR="00057ACF" w:rsidRPr="00CD48AB" w:rsidRDefault="00057ACF">
      <w:pPr>
        <w:rPr>
          <w:rFonts w:ascii="Arial" w:hAnsi="Arial" w:cs="Arial"/>
        </w:rPr>
      </w:pPr>
      <w:r w:rsidRPr="00CD48AB">
        <w:rPr>
          <w:rFonts w:ascii="Arial" w:hAnsi="Arial" w:cs="Arial"/>
          <w:noProof/>
          <w:lang w:eastAsia="en-GB"/>
        </w:rPr>
        <w:drawing>
          <wp:inline distT="0" distB="0" distL="0" distR="0" wp14:anchorId="10405E9E" wp14:editId="107A94BD">
            <wp:extent cx="5715000" cy="2197100"/>
            <wp:effectExtent l="0" t="0" r="0" b="12700"/>
            <wp:docPr id="4" name="Picture 4" descr="/Users/anjaliebe/Desktop/websi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njaliebe/Desktop/website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197100"/>
                    </a:xfrm>
                    <a:prstGeom prst="rect">
                      <a:avLst/>
                    </a:prstGeom>
                    <a:noFill/>
                    <a:ln>
                      <a:noFill/>
                    </a:ln>
                  </pic:spPr>
                </pic:pic>
              </a:graphicData>
            </a:graphic>
          </wp:inline>
        </w:drawing>
      </w:r>
    </w:p>
    <w:p w14:paraId="2607971F" w14:textId="77777777" w:rsidR="00057ACF" w:rsidRPr="00CD48AB" w:rsidRDefault="00057ACF">
      <w:pPr>
        <w:rPr>
          <w:rFonts w:ascii="Arial" w:hAnsi="Arial" w:cs="Arial"/>
        </w:rPr>
      </w:pPr>
    </w:p>
    <w:p w14:paraId="4D71B120" w14:textId="77777777" w:rsidR="00784305" w:rsidRPr="00141561" w:rsidRDefault="00784305" w:rsidP="00784305">
      <w:pPr>
        <w:pStyle w:val="Body"/>
        <w:ind w:left="284"/>
        <w:rPr>
          <w:rFonts w:ascii="Arial" w:hAnsi="Arial" w:cs="Arial"/>
          <w:b/>
          <w:bCs/>
          <w:u w:color="000000"/>
          <w:lang w:val="en-US"/>
        </w:rPr>
      </w:pPr>
    </w:p>
    <w:p w14:paraId="0C7459E3" w14:textId="77777777" w:rsidR="00A93F6A" w:rsidRPr="00A93F6A" w:rsidRDefault="00A93F6A" w:rsidP="00A93F6A">
      <w:pPr>
        <w:pStyle w:val="Body"/>
        <w:tabs>
          <w:tab w:val="left" w:pos="3068"/>
          <w:tab w:val="left" w:pos="3068"/>
        </w:tabs>
        <w:spacing w:before="100" w:after="100"/>
        <w:ind w:left="284" w:right="282"/>
        <w:jc w:val="center"/>
        <w:rPr>
          <w:rFonts w:ascii="Arial" w:eastAsia="Calibri" w:hAnsi="Arial" w:cs="Arial"/>
          <w:b/>
          <w:bCs/>
          <w:sz w:val="28"/>
          <w:szCs w:val="28"/>
          <w:u w:color="000000"/>
          <w:lang w:val="en-US"/>
        </w:rPr>
      </w:pPr>
      <w:bookmarkStart w:id="0" w:name="_GoBack"/>
      <w:r w:rsidRPr="00A93F6A">
        <w:rPr>
          <w:rFonts w:ascii="Arial" w:eastAsia="Calibri" w:hAnsi="Arial" w:cs="Arial"/>
          <w:b/>
          <w:bCs/>
          <w:sz w:val="28"/>
          <w:szCs w:val="28"/>
          <w:u w:color="000000"/>
        </w:rPr>
        <w:t>C</w:t>
      </w:r>
      <w:proofErr w:type="spellStart"/>
      <w:r w:rsidRPr="00A93F6A">
        <w:rPr>
          <w:rFonts w:ascii="Arial" w:eastAsia="Calibri" w:hAnsi="Arial" w:cs="Arial"/>
          <w:b/>
          <w:bCs/>
          <w:sz w:val="28"/>
          <w:szCs w:val="28"/>
          <w:u w:color="000000"/>
          <w:lang w:val="en-US"/>
        </w:rPr>
        <w:t>omplaints</w:t>
      </w:r>
      <w:proofErr w:type="spellEnd"/>
      <w:r w:rsidRPr="00A93F6A">
        <w:rPr>
          <w:rFonts w:ascii="Arial" w:eastAsia="Calibri" w:hAnsi="Arial" w:cs="Arial"/>
          <w:b/>
          <w:bCs/>
          <w:sz w:val="28"/>
          <w:szCs w:val="28"/>
          <w:u w:color="000000"/>
          <w:lang w:val="en-US"/>
        </w:rPr>
        <w:t xml:space="preserve"> procedure</w:t>
      </w:r>
    </w:p>
    <w:bookmarkEnd w:id="0"/>
    <w:p w14:paraId="66A91F5F" w14:textId="77777777" w:rsidR="00A93F6A" w:rsidRPr="00141561" w:rsidRDefault="00A93F6A" w:rsidP="00A93F6A">
      <w:pPr>
        <w:pStyle w:val="Body"/>
        <w:tabs>
          <w:tab w:val="left" w:pos="3068"/>
          <w:tab w:val="left" w:pos="3068"/>
        </w:tabs>
        <w:spacing w:before="100" w:after="100"/>
        <w:ind w:left="284" w:right="282"/>
        <w:jc w:val="center"/>
        <w:rPr>
          <w:rFonts w:ascii="Arial" w:eastAsia="Calibri" w:hAnsi="Arial" w:cs="Arial"/>
          <w:b/>
          <w:bCs/>
          <w:u w:color="000000"/>
          <w:lang w:val="en-US"/>
        </w:rPr>
      </w:pPr>
    </w:p>
    <w:p w14:paraId="01256B6A" w14:textId="77777777" w:rsidR="00A93F6A" w:rsidRPr="00141561" w:rsidRDefault="00A93F6A" w:rsidP="00A93F6A">
      <w:pPr>
        <w:pStyle w:val="Body"/>
        <w:ind w:left="284"/>
        <w:rPr>
          <w:rFonts w:ascii="Arial" w:eastAsia="Calibri" w:hAnsi="Arial" w:cs="Arial"/>
          <w:u w:color="000000"/>
          <w:lang w:val="en-US"/>
        </w:rPr>
      </w:pPr>
      <w:r w:rsidRPr="00141561">
        <w:rPr>
          <w:rFonts w:ascii="Arial" w:eastAsia="Calibri" w:hAnsi="Arial" w:cs="Arial"/>
          <w:u w:color="000000"/>
          <w:lang w:val="en-US"/>
        </w:rPr>
        <w:t xml:space="preserve">The aim of </w:t>
      </w:r>
      <w:r w:rsidRPr="00141561">
        <w:rPr>
          <w:rFonts w:ascii="Arial" w:eastAsia="Calibri" w:hAnsi="Arial" w:cs="Arial"/>
          <w:i/>
          <w:iCs/>
          <w:u w:color="000000"/>
          <w:lang w:val="en-US"/>
        </w:rPr>
        <w:t>Language Garden</w:t>
      </w:r>
      <w:r w:rsidRPr="00141561">
        <w:rPr>
          <w:rFonts w:ascii="Arial" w:eastAsia="Calibri" w:hAnsi="Arial" w:cs="Arial"/>
          <w:u w:color="000000"/>
          <w:lang w:val="en-US"/>
        </w:rPr>
        <w:t xml:space="preserve"> is to work in close partnership with all parents, to meet the needs of their children. If at any time you are not happy with the service we are offering to you or your child, we hope you feel able to discuss your concern with a teacher or the director.</w:t>
      </w:r>
    </w:p>
    <w:p w14:paraId="13966434" w14:textId="77777777" w:rsidR="00A93F6A" w:rsidRPr="00141561" w:rsidRDefault="00A93F6A" w:rsidP="00A93F6A">
      <w:pPr>
        <w:pStyle w:val="Body"/>
        <w:ind w:left="284"/>
        <w:rPr>
          <w:rFonts w:ascii="Arial" w:eastAsia="Calibri" w:hAnsi="Arial" w:cs="Arial"/>
          <w:u w:color="000000"/>
          <w:lang w:val="en-US"/>
        </w:rPr>
      </w:pPr>
    </w:p>
    <w:p w14:paraId="0B8ED631" w14:textId="77777777" w:rsidR="00A93F6A" w:rsidRPr="00141561" w:rsidRDefault="00A93F6A" w:rsidP="00A93F6A">
      <w:pPr>
        <w:pStyle w:val="Body"/>
        <w:ind w:left="284"/>
        <w:rPr>
          <w:rFonts w:ascii="Arial" w:eastAsia="Calibri" w:hAnsi="Arial" w:cs="Arial"/>
          <w:u w:color="000000"/>
          <w:lang w:val="en-US"/>
        </w:rPr>
      </w:pPr>
      <w:r w:rsidRPr="00141561">
        <w:rPr>
          <w:rFonts w:ascii="Arial" w:eastAsia="Calibri" w:hAnsi="Arial" w:cs="Arial"/>
          <w:u w:color="000000"/>
          <w:lang w:val="en-US"/>
        </w:rPr>
        <w:t xml:space="preserve">An appointment can be made to discuss the issue and hopefully settle the matter through frank and open discussion. Any concerns raised will be dealt with seriously and in confidence. </w:t>
      </w:r>
    </w:p>
    <w:p w14:paraId="01BBD6BB" w14:textId="77777777" w:rsidR="00A93F6A" w:rsidRPr="00141561" w:rsidRDefault="00A93F6A" w:rsidP="00A93F6A">
      <w:pPr>
        <w:pStyle w:val="Body"/>
        <w:ind w:left="284"/>
        <w:rPr>
          <w:rFonts w:ascii="Arial" w:eastAsia="Calibri" w:hAnsi="Arial" w:cs="Arial"/>
          <w:u w:color="000000"/>
          <w:lang w:val="en-US"/>
        </w:rPr>
      </w:pPr>
    </w:p>
    <w:p w14:paraId="1E297341" w14:textId="77777777" w:rsidR="00A93F6A" w:rsidRPr="00141561" w:rsidRDefault="00A93F6A" w:rsidP="00A93F6A">
      <w:pPr>
        <w:pStyle w:val="Body"/>
        <w:ind w:left="284"/>
        <w:rPr>
          <w:rFonts w:ascii="Arial" w:eastAsia="Calibri" w:hAnsi="Arial" w:cs="Arial"/>
          <w:u w:color="000000"/>
          <w:lang w:val="en-US"/>
        </w:rPr>
      </w:pPr>
      <w:r w:rsidRPr="00141561">
        <w:rPr>
          <w:rFonts w:ascii="Arial" w:eastAsia="Calibri" w:hAnsi="Arial" w:cs="Arial"/>
          <w:i/>
          <w:iCs/>
          <w:u w:color="000000"/>
          <w:lang w:val="en-US"/>
        </w:rPr>
        <w:t>Language Garden</w:t>
      </w:r>
      <w:r w:rsidRPr="00141561">
        <w:rPr>
          <w:rFonts w:ascii="Arial" w:eastAsia="Calibri" w:hAnsi="Arial" w:cs="Arial"/>
          <w:u w:color="000000"/>
          <w:lang w:val="en-US"/>
        </w:rPr>
        <w:t xml:space="preserve"> will always take complaints very seriously, investigate them carefully and professionally and provide parents with an account of the findings of the investigation within 28 days of receiving their complaint. We will tell parents about any action taken, and parents can request confirmation by writing or email. We will keep records of all complaints, the discussion, and any agreement reached. </w:t>
      </w:r>
    </w:p>
    <w:p w14:paraId="37373FFF" w14:textId="77777777" w:rsidR="00A93F6A" w:rsidRPr="00141561" w:rsidRDefault="00A93F6A" w:rsidP="00A93F6A">
      <w:pPr>
        <w:pStyle w:val="Body"/>
        <w:ind w:left="284"/>
        <w:rPr>
          <w:rFonts w:ascii="Arial" w:eastAsia="Calibri" w:hAnsi="Arial" w:cs="Arial"/>
          <w:u w:color="000000"/>
          <w:lang w:val="en-US"/>
        </w:rPr>
      </w:pPr>
    </w:p>
    <w:p w14:paraId="5D9EF563" w14:textId="77777777" w:rsidR="00A93F6A" w:rsidRPr="00141561" w:rsidRDefault="00A93F6A" w:rsidP="00A93F6A">
      <w:pPr>
        <w:pStyle w:val="Body"/>
        <w:ind w:left="284"/>
        <w:rPr>
          <w:rFonts w:ascii="Arial" w:eastAsia="Calibri" w:hAnsi="Arial" w:cs="Arial"/>
          <w:i/>
          <w:iCs/>
          <w:u w:color="000000"/>
          <w:lang w:val="en-US"/>
        </w:rPr>
      </w:pPr>
      <w:r w:rsidRPr="00141561">
        <w:rPr>
          <w:rFonts w:ascii="Arial" w:eastAsia="Calibri" w:hAnsi="Arial" w:cs="Arial"/>
          <w:u w:color="000000"/>
          <w:lang w:val="en-US"/>
        </w:rPr>
        <w:t xml:space="preserve">All written records are signed by the parent(s) and Anja Ashton, director of </w:t>
      </w:r>
      <w:r w:rsidRPr="00141561">
        <w:rPr>
          <w:rFonts w:ascii="Arial" w:eastAsia="Calibri" w:hAnsi="Arial" w:cs="Arial"/>
          <w:i/>
          <w:iCs/>
          <w:u w:color="000000"/>
          <w:lang w:val="en-US"/>
        </w:rPr>
        <w:t xml:space="preserve">Language Garden. </w:t>
      </w:r>
    </w:p>
    <w:p w14:paraId="3638ADBC" w14:textId="77777777" w:rsidR="00A93F6A" w:rsidRPr="00141561" w:rsidRDefault="00A93F6A" w:rsidP="00A93F6A">
      <w:pPr>
        <w:pStyle w:val="Body"/>
        <w:ind w:firstLine="284"/>
        <w:rPr>
          <w:rFonts w:ascii="Arial" w:eastAsia="Calibri" w:hAnsi="Arial" w:cs="Arial"/>
          <w:i/>
          <w:iCs/>
          <w:u w:color="000000"/>
          <w:lang w:val="en-US"/>
        </w:rPr>
      </w:pPr>
    </w:p>
    <w:p w14:paraId="376DC5D0" w14:textId="1352348E" w:rsidR="00A93F6A" w:rsidRPr="00141561" w:rsidRDefault="00A93F6A" w:rsidP="00A93F6A">
      <w:pPr>
        <w:pStyle w:val="Body"/>
        <w:ind w:left="284"/>
        <w:rPr>
          <w:rFonts w:ascii="Arial" w:eastAsia="Calibri" w:hAnsi="Arial" w:cs="Arial"/>
          <w:u w:color="000000"/>
          <w:lang w:val="en-US"/>
        </w:rPr>
      </w:pPr>
      <w:r w:rsidRPr="00141561">
        <w:rPr>
          <w:rFonts w:ascii="Arial" w:eastAsia="Calibri" w:hAnsi="Arial" w:cs="Arial"/>
          <w:u w:color="000000"/>
          <w:lang w:val="en-US"/>
        </w:rPr>
        <w:t xml:space="preserve">If matters can’t be resolved with Language Garden and parents wish to make a formal complaint to </w:t>
      </w:r>
      <w:proofErr w:type="spellStart"/>
      <w:r w:rsidRPr="00141561">
        <w:rPr>
          <w:rFonts w:ascii="Arial" w:eastAsia="Calibri" w:hAnsi="Arial" w:cs="Arial"/>
          <w:u w:color="000000"/>
          <w:lang w:val="en-US"/>
        </w:rPr>
        <w:t>Ofsted</w:t>
      </w:r>
      <w:proofErr w:type="spellEnd"/>
      <w:r w:rsidRPr="00141561">
        <w:rPr>
          <w:rFonts w:ascii="Arial" w:eastAsia="Calibri" w:hAnsi="Arial" w:cs="Arial"/>
          <w:u w:color="000000"/>
          <w:lang w:val="en-US"/>
        </w:rPr>
        <w:t xml:space="preserve">, they can contact the </w:t>
      </w:r>
      <w:proofErr w:type="spellStart"/>
      <w:r w:rsidRPr="00141561">
        <w:rPr>
          <w:rFonts w:ascii="Arial" w:eastAsia="Calibri" w:hAnsi="Arial" w:cs="Arial"/>
          <w:u w:color="000000"/>
          <w:lang w:val="en-US"/>
        </w:rPr>
        <w:t>Ofsted</w:t>
      </w:r>
      <w:proofErr w:type="spellEnd"/>
      <w:r w:rsidRPr="00141561">
        <w:rPr>
          <w:rFonts w:ascii="Arial" w:eastAsia="Calibri" w:hAnsi="Arial" w:cs="Arial"/>
          <w:u w:color="000000"/>
          <w:lang w:val="en-US"/>
        </w:rPr>
        <w:t xml:space="preserve"> on 0300 1231231.</w:t>
      </w:r>
      <w:r>
        <w:rPr>
          <w:rFonts w:ascii="Arial" w:eastAsia="Calibri" w:hAnsi="Arial" w:cs="Arial"/>
          <w:u w:color="000000"/>
          <w:lang w:val="en-US"/>
        </w:rPr>
        <w:t xml:space="preserve"> Our </w:t>
      </w:r>
      <w:proofErr w:type="spellStart"/>
      <w:r>
        <w:rPr>
          <w:rFonts w:ascii="Arial" w:eastAsia="Calibri" w:hAnsi="Arial" w:cs="Arial"/>
          <w:u w:color="000000"/>
          <w:lang w:val="en-US"/>
        </w:rPr>
        <w:t>Ofsted</w:t>
      </w:r>
      <w:proofErr w:type="spellEnd"/>
      <w:r>
        <w:rPr>
          <w:rFonts w:ascii="Arial" w:eastAsia="Calibri" w:hAnsi="Arial" w:cs="Arial"/>
          <w:u w:color="000000"/>
          <w:lang w:val="en-US"/>
        </w:rPr>
        <w:t xml:space="preserve"> registration number is EY562437.</w:t>
      </w:r>
    </w:p>
    <w:p w14:paraId="094A7F1A" w14:textId="77777777" w:rsidR="00A93F6A" w:rsidRPr="00141561" w:rsidRDefault="00A93F6A" w:rsidP="00A93F6A">
      <w:pPr>
        <w:pStyle w:val="Body"/>
        <w:ind w:left="284"/>
        <w:rPr>
          <w:rFonts w:ascii="Arial" w:eastAsia="Calibri" w:hAnsi="Arial" w:cs="Arial"/>
          <w:u w:color="000000"/>
          <w:lang w:val="en-US"/>
        </w:rPr>
      </w:pPr>
    </w:p>
    <w:p w14:paraId="09FAC750" w14:textId="77777777" w:rsidR="00A93F6A" w:rsidRPr="00141561" w:rsidRDefault="00A93F6A" w:rsidP="00A93F6A">
      <w:pPr>
        <w:pStyle w:val="Body"/>
        <w:ind w:left="284"/>
        <w:rPr>
          <w:rFonts w:ascii="Arial" w:eastAsia="Calibri" w:hAnsi="Arial" w:cs="Arial"/>
          <w:u w:color="000000"/>
          <w:lang w:val="en-US"/>
        </w:rPr>
      </w:pPr>
      <w:r w:rsidRPr="00141561">
        <w:rPr>
          <w:rFonts w:ascii="Arial" w:eastAsia="Calibri" w:hAnsi="Arial" w:cs="Arial"/>
          <w:u w:color="000000"/>
          <w:lang w:val="en-US"/>
        </w:rPr>
        <w:t xml:space="preserve">On request, registered providers like us must provide </w:t>
      </w:r>
      <w:proofErr w:type="spellStart"/>
      <w:r w:rsidRPr="00141561">
        <w:rPr>
          <w:rFonts w:ascii="Arial" w:eastAsia="Calibri" w:hAnsi="Arial" w:cs="Arial"/>
          <w:u w:color="000000"/>
          <w:lang w:val="en-US"/>
        </w:rPr>
        <w:t>Ofsted</w:t>
      </w:r>
      <w:proofErr w:type="spellEnd"/>
      <w:r w:rsidRPr="00141561">
        <w:rPr>
          <w:rFonts w:ascii="Arial" w:eastAsia="Calibri" w:hAnsi="Arial" w:cs="Arial"/>
          <w:u w:color="000000"/>
          <w:lang w:val="en-US"/>
        </w:rPr>
        <w:t xml:space="preserve"> with a written record of all complaints made during any specified period, and the action which was taken as a result of each complaint. The record of complaints should be kept for at least three years.</w:t>
      </w:r>
    </w:p>
    <w:p w14:paraId="74BD0ABF" w14:textId="77777777" w:rsidR="00A93F6A" w:rsidRPr="00141561" w:rsidRDefault="00A93F6A" w:rsidP="00A93F6A">
      <w:pPr>
        <w:pStyle w:val="Body"/>
        <w:spacing w:line="360" w:lineRule="auto"/>
        <w:rPr>
          <w:rFonts w:ascii="Arial" w:eastAsia="Calibri" w:hAnsi="Arial" w:cs="Arial"/>
          <w:u w:color="000000"/>
          <w:lang w:val="en-US"/>
        </w:rPr>
      </w:pPr>
    </w:p>
    <w:p w14:paraId="4A2B325D" w14:textId="77777777" w:rsidR="006E2F19" w:rsidRPr="00141561" w:rsidRDefault="006E2F19" w:rsidP="00A93F6A">
      <w:pPr>
        <w:pStyle w:val="Body"/>
        <w:tabs>
          <w:tab w:val="left" w:pos="3210"/>
          <w:tab w:val="left" w:pos="3210"/>
        </w:tabs>
        <w:spacing w:before="100" w:after="100"/>
        <w:ind w:left="284" w:right="282"/>
        <w:jc w:val="center"/>
        <w:rPr>
          <w:rFonts w:ascii="Arial" w:hAnsi="Arial" w:cs="Arial"/>
          <w:color w:val="212121"/>
        </w:rPr>
      </w:pPr>
    </w:p>
    <w:sectPr w:rsidR="006E2F19" w:rsidRPr="00141561" w:rsidSect="00C739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6B25"/>
    <w:multiLevelType w:val="hybridMultilevel"/>
    <w:tmpl w:val="5434C6C0"/>
    <w:numStyleLink w:val="ImportedStyle1"/>
  </w:abstractNum>
  <w:abstractNum w:abstractNumId="1">
    <w:nsid w:val="1A185094"/>
    <w:multiLevelType w:val="hybridMultilevel"/>
    <w:tmpl w:val="1040C7AC"/>
    <w:styleLink w:val="ImportedStyle4"/>
    <w:lvl w:ilvl="0" w:tplc="94CCE5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3455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261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EE56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1674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FA15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E6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01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100A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73F4E49"/>
    <w:multiLevelType w:val="hybridMultilevel"/>
    <w:tmpl w:val="9092D088"/>
    <w:numStyleLink w:val="ImportedStyle2"/>
  </w:abstractNum>
  <w:abstractNum w:abstractNumId="3">
    <w:nsid w:val="2C7E1C49"/>
    <w:multiLevelType w:val="hybridMultilevel"/>
    <w:tmpl w:val="A762CB2A"/>
    <w:styleLink w:val="ImportedStyle5"/>
    <w:lvl w:ilvl="0" w:tplc="B2143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F24E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7C25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7ECA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5227C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1407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80439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9404A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7EC3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0043874"/>
    <w:multiLevelType w:val="hybridMultilevel"/>
    <w:tmpl w:val="A762CB2A"/>
    <w:numStyleLink w:val="ImportedStyle5"/>
  </w:abstractNum>
  <w:abstractNum w:abstractNumId="5">
    <w:nsid w:val="32D37CC9"/>
    <w:multiLevelType w:val="hybridMultilevel"/>
    <w:tmpl w:val="1FF665AE"/>
    <w:numStyleLink w:val="ImportedStyle3"/>
  </w:abstractNum>
  <w:abstractNum w:abstractNumId="6">
    <w:nsid w:val="3731238C"/>
    <w:multiLevelType w:val="hybridMultilevel"/>
    <w:tmpl w:val="F29C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4E5B94"/>
    <w:multiLevelType w:val="hybridMultilevel"/>
    <w:tmpl w:val="5434C6C0"/>
    <w:numStyleLink w:val="ImportedStyle1"/>
  </w:abstractNum>
  <w:abstractNum w:abstractNumId="8">
    <w:nsid w:val="4F9249DC"/>
    <w:multiLevelType w:val="hybridMultilevel"/>
    <w:tmpl w:val="1A70B0BE"/>
    <w:numStyleLink w:val="ImportedStyle6"/>
  </w:abstractNum>
  <w:abstractNum w:abstractNumId="9">
    <w:nsid w:val="54852CDE"/>
    <w:multiLevelType w:val="hybridMultilevel"/>
    <w:tmpl w:val="1A70B0BE"/>
    <w:styleLink w:val="ImportedStyle6"/>
    <w:lvl w:ilvl="0" w:tplc="D73EE6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3E7B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24A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0A139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1ADA9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7016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0248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B6014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3ABD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C614C57"/>
    <w:multiLevelType w:val="hybridMultilevel"/>
    <w:tmpl w:val="B4EC4C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5F2A2582"/>
    <w:multiLevelType w:val="hybridMultilevel"/>
    <w:tmpl w:val="5434C6C0"/>
    <w:styleLink w:val="ImportedStyle1"/>
    <w:lvl w:ilvl="0" w:tplc="40F2F96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6CA5E4">
      <w:start w:val="1"/>
      <w:numFmt w:val="bullet"/>
      <w:lvlText w:val="o"/>
      <w:lvlJc w:val="left"/>
      <w:pPr>
        <w:ind w:left="10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F8D1AA">
      <w:start w:val="1"/>
      <w:numFmt w:val="bullet"/>
      <w:lvlText w:val="▪"/>
      <w:lvlJc w:val="left"/>
      <w:pPr>
        <w:ind w:left="17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9C2E9A">
      <w:start w:val="1"/>
      <w:numFmt w:val="bullet"/>
      <w:lvlText w:val="•"/>
      <w:lvlJc w:val="left"/>
      <w:pPr>
        <w:ind w:left="24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2499AA">
      <w:start w:val="1"/>
      <w:numFmt w:val="bullet"/>
      <w:lvlText w:val="o"/>
      <w:lvlJc w:val="left"/>
      <w:pPr>
        <w:ind w:left="31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98C482">
      <w:start w:val="1"/>
      <w:numFmt w:val="bullet"/>
      <w:lvlText w:val="▪"/>
      <w:lvlJc w:val="left"/>
      <w:pPr>
        <w:ind w:left="38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E2673A">
      <w:start w:val="1"/>
      <w:numFmt w:val="bullet"/>
      <w:lvlText w:val="•"/>
      <w:lvlJc w:val="left"/>
      <w:pPr>
        <w:ind w:left="46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400ABA">
      <w:start w:val="1"/>
      <w:numFmt w:val="bullet"/>
      <w:lvlText w:val="o"/>
      <w:lvlJc w:val="left"/>
      <w:pPr>
        <w:ind w:left="53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70A362">
      <w:start w:val="1"/>
      <w:numFmt w:val="bullet"/>
      <w:lvlText w:val="▪"/>
      <w:lvlJc w:val="left"/>
      <w:pPr>
        <w:ind w:left="60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3783EA1"/>
    <w:multiLevelType w:val="hybridMultilevel"/>
    <w:tmpl w:val="DCBE2092"/>
    <w:styleLink w:val="Numbered"/>
    <w:lvl w:ilvl="0" w:tplc="E6225F3A">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83EF484">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20DC124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59348AA6">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7E785D9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FD84576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BE622E0E">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49406B8E">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7D44050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8D323BC"/>
    <w:multiLevelType w:val="hybridMultilevel"/>
    <w:tmpl w:val="1FF665AE"/>
    <w:styleLink w:val="ImportedStyle3"/>
    <w:lvl w:ilvl="0" w:tplc="473E6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0C67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DCDD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004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9207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D82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CA9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12DC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F2C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FFB3DAA"/>
    <w:multiLevelType w:val="hybridMultilevel"/>
    <w:tmpl w:val="0240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677CC2"/>
    <w:multiLevelType w:val="hybridMultilevel"/>
    <w:tmpl w:val="DCB461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758A72E3"/>
    <w:multiLevelType w:val="hybridMultilevel"/>
    <w:tmpl w:val="1040C7AC"/>
    <w:numStyleLink w:val="ImportedStyle4"/>
  </w:abstractNum>
  <w:abstractNum w:abstractNumId="17">
    <w:nsid w:val="780E0330"/>
    <w:multiLevelType w:val="hybridMultilevel"/>
    <w:tmpl w:val="3A32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101B95"/>
    <w:multiLevelType w:val="hybridMultilevel"/>
    <w:tmpl w:val="7C24EC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7E6656E5"/>
    <w:multiLevelType w:val="hybridMultilevel"/>
    <w:tmpl w:val="9092D088"/>
    <w:styleLink w:val="ImportedStyle2"/>
    <w:lvl w:ilvl="0" w:tplc="7CD0C5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003FE2">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56765C">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1E67C4">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80DDE6">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2032DA">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92ECD8">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829A78">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F826F8">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7"/>
  </w:num>
  <w:num w:numId="3">
    <w:abstractNumId w:val="0"/>
  </w:num>
  <w:num w:numId="4">
    <w:abstractNumId w:val="19"/>
  </w:num>
  <w:num w:numId="5">
    <w:abstractNumId w:val="2"/>
  </w:num>
  <w:num w:numId="6">
    <w:abstractNumId w:val="13"/>
  </w:num>
  <w:num w:numId="7">
    <w:abstractNumId w:val="5"/>
  </w:num>
  <w:num w:numId="8">
    <w:abstractNumId w:val="1"/>
  </w:num>
  <w:num w:numId="9">
    <w:abstractNumId w:val="16"/>
  </w:num>
  <w:num w:numId="10">
    <w:abstractNumId w:val="3"/>
  </w:num>
  <w:num w:numId="11">
    <w:abstractNumId w:val="4"/>
  </w:num>
  <w:num w:numId="12">
    <w:abstractNumId w:val="9"/>
  </w:num>
  <w:num w:numId="13">
    <w:abstractNumId w:val="8"/>
  </w:num>
  <w:num w:numId="14">
    <w:abstractNumId w:val="10"/>
  </w:num>
  <w:num w:numId="15">
    <w:abstractNumId w:val="17"/>
  </w:num>
  <w:num w:numId="16">
    <w:abstractNumId w:val="12"/>
  </w:num>
  <w:num w:numId="17">
    <w:abstractNumId w:val="14"/>
  </w:num>
  <w:num w:numId="18">
    <w:abstractNumId w:val="6"/>
  </w:num>
  <w:num w:numId="19">
    <w:abstractNumId w:val="18"/>
  </w:num>
  <w:num w:numId="20">
    <w:abstractNumId w:val="15"/>
  </w:num>
  <w:num w:numId="21">
    <w:abstractNumId w:val="0"/>
    <w:lvlOverride w:ilvl="0">
      <w:lvl w:ilvl="0" w:tplc="4B5C8C42">
        <w:start w:val="1"/>
        <w:numFmt w:val="bullet"/>
        <w:lvlText w:val="•"/>
        <w:lvlJc w:val="left"/>
        <w:pPr>
          <w:tabs>
            <w:tab w:val="left" w:pos="709"/>
          </w:tabs>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508122">
        <w:start w:val="1"/>
        <w:numFmt w:val="bullet"/>
        <w:lvlText w:val="o"/>
        <w:lvlJc w:val="left"/>
        <w:pPr>
          <w:tabs>
            <w:tab w:val="left" w:pos="709"/>
          </w:tabs>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4EF370">
        <w:start w:val="1"/>
        <w:numFmt w:val="bullet"/>
        <w:lvlText w:val="▪"/>
        <w:lvlJc w:val="left"/>
        <w:pPr>
          <w:tabs>
            <w:tab w:val="left" w:pos="709"/>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EADD7A">
        <w:start w:val="1"/>
        <w:numFmt w:val="bullet"/>
        <w:lvlText w:val="•"/>
        <w:lvlJc w:val="left"/>
        <w:pPr>
          <w:tabs>
            <w:tab w:val="left" w:pos="709"/>
          </w:tabs>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B2D680">
        <w:start w:val="1"/>
        <w:numFmt w:val="bullet"/>
        <w:lvlText w:val="o"/>
        <w:lvlJc w:val="left"/>
        <w:pPr>
          <w:tabs>
            <w:tab w:val="left" w:pos="709"/>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D0F878">
        <w:start w:val="1"/>
        <w:numFmt w:val="bullet"/>
        <w:lvlText w:val="▪"/>
        <w:lvlJc w:val="left"/>
        <w:pPr>
          <w:tabs>
            <w:tab w:val="left" w:pos="709"/>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1267BE">
        <w:start w:val="1"/>
        <w:numFmt w:val="bullet"/>
        <w:lvlText w:val="•"/>
        <w:lvlJc w:val="left"/>
        <w:pPr>
          <w:tabs>
            <w:tab w:val="left" w:pos="709"/>
          </w:tabs>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C40354">
        <w:start w:val="1"/>
        <w:numFmt w:val="bullet"/>
        <w:lvlText w:val="o"/>
        <w:lvlJc w:val="left"/>
        <w:pPr>
          <w:tabs>
            <w:tab w:val="left" w:pos="709"/>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3A7420">
        <w:start w:val="1"/>
        <w:numFmt w:val="bullet"/>
        <w:lvlText w:val="▪"/>
        <w:lvlJc w:val="left"/>
        <w:pPr>
          <w:tabs>
            <w:tab w:val="left" w:pos="709"/>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lvl w:ilvl="0" w:tplc="4B5C8C4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508122">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4EF370">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EADD7A">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B2D680">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D0F87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1267BE">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C40354">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3A7420">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tplc="4B5C8C4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50812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4EF37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EADD7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B2D68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D0F8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1267B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C4035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3A742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CF"/>
    <w:rsid w:val="000476F5"/>
    <w:rsid w:val="00057ACF"/>
    <w:rsid w:val="0021168F"/>
    <w:rsid w:val="00367F4E"/>
    <w:rsid w:val="006E2F19"/>
    <w:rsid w:val="00784305"/>
    <w:rsid w:val="009E2B70"/>
    <w:rsid w:val="00A93F6A"/>
    <w:rsid w:val="00BE0DE3"/>
    <w:rsid w:val="00C739AB"/>
    <w:rsid w:val="00CD48AB"/>
    <w:rsid w:val="00DD03BA"/>
    <w:rsid w:val="00FB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9E58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Body"/>
    <w:link w:val="Heading3Char"/>
    <w:rsid w:val="00CD48AB"/>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val="en-US" w:eastAsia="en-GB"/>
    </w:rPr>
  </w:style>
  <w:style w:type="paragraph" w:styleId="Heading4">
    <w:name w:val="heading 4"/>
    <w:next w:val="Body"/>
    <w:link w:val="Heading4Char"/>
    <w:rsid w:val="00CD48AB"/>
    <w:pPr>
      <w:keepNext/>
      <w:pBdr>
        <w:top w:val="nil"/>
        <w:left w:val="nil"/>
        <w:bottom w:val="nil"/>
        <w:right w:val="nil"/>
        <w:between w:val="nil"/>
        <w:bar w:val="nil"/>
      </w:pBdr>
      <w:spacing w:before="240" w:after="60"/>
      <w:outlineLvl w:val="3"/>
    </w:pPr>
    <w:rPr>
      <w:rFonts w:ascii="Times New Roman" w:eastAsia="Arial Unicode MS" w:hAnsi="Times New Roman" w:cs="Arial Unicode MS"/>
      <w:b/>
      <w:bCs/>
      <w:color w:val="000000"/>
      <w:sz w:val="28"/>
      <w:szCs w:val="28"/>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57ACF"/>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en-GB"/>
    </w:rPr>
  </w:style>
  <w:style w:type="numbering" w:customStyle="1" w:styleId="ImportedStyle1">
    <w:name w:val="Imported Style 1"/>
    <w:rsid w:val="00057ACF"/>
    <w:pPr>
      <w:numPr>
        <w:numId w:val="1"/>
      </w:numPr>
    </w:pPr>
  </w:style>
  <w:style w:type="paragraph" w:styleId="ListParagraph">
    <w:name w:val="List Paragraph"/>
    <w:rsid w:val="00057ACF"/>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eading3Char">
    <w:name w:val="Heading 3 Char"/>
    <w:basedOn w:val="DefaultParagraphFont"/>
    <w:link w:val="Heading3"/>
    <w:rsid w:val="00CD48AB"/>
    <w:rPr>
      <w:rFonts w:ascii="Helvetica Light" w:eastAsia="Arial Unicode MS" w:hAnsi="Helvetica Light" w:cs="Arial Unicode MS"/>
      <w:color w:val="000000"/>
      <w:spacing w:val="5"/>
      <w:sz w:val="28"/>
      <w:szCs w:val="28"/>
      <w:bdr w:val="nil"/>
      <w:lang w:val="en-US" w:eastAsia="en-GB"/>
    </w:rPr>
  </w:style>
  <w:style w:type="character" w:customStyle="1" w:styleId="Heading4Char">
    <w:name w:val="Heading 4 Char"/>
    <w:basedOn w:val="DefaultParagraphFont"/>
    <w:link w:val="Heading4"/>
    <w:rsid w:val="00CD48AB"/>
    <w:rPr>
      <w:rFonts w:ascii="Times New Roman" w:eastAsia="Arial Unicode MS" w:hAnsi="Times New Roman" w:cs="Arial Unicode MS"/>
      <w:b/>
      <w:bCs/>
      <w:color w:val="000000"/>
      <w:sz w:val="28"/>
      <w:szCs w:val="28"/>
      <w:u w:color="000000"/>
      <w:bdr w:val="nil"/>
      <w:lang w:val="en-US" w:eastAsia="en-GB"/>
    </w:rPr>
  </w:style>
  <w:style w:type="character" w:styleId="Hyperlink">
    <w:name w:val="Hyperlink"/>
    <w:rsid w:val="00CD48AB"/>
    <w:rPr>
      <w:u w:val="single"/>
    </w:rPr>
  </w:style>
  <w:style w:type="paragraph" w:customStyle="1" w:styleId="ColorfulList-Accent11">
    <w:name w:val="Colorful List - Accent 11"/>
    <w:rsid w:val="00CD48AB"/>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CD48AB"/>
    <w:pPr>
      <w:numPr>
        <w:numId w:val="4"/>
      </w:numPr>
    </w:pPr>
  </w:style>
  <w:style w:type="numbering" w:customStyle="1" w:styleId="ImportedStyle3">
    <w:name w:val="Imported Style 3"/>
    <w:rsid w:val="00CD48AB"/>
    <w:pPr>
      <w:numPr>
        <w:numId w:val="6"/>
      </w:numPr>
    </w:pPr>
  </w:style>
  <w:style w:type="numbering" w:customStyle="1" w:styleId="ImportedStyle4">
    <w:name w:val="Imported Style 4"/>
    <w:rsid w:val="00CD48AB"/>
    <w:pPr>
      <w:numPr>
        <w:numId w:val="8"/>
      </w:numPr>
    </w:pPr>
  </w:style>
  <w:style w:type="paragraph" w:styleId="NormalWeb">
    <w:name w:val="Normal (Web)"/>
    <w:rsid w:val="00CD48AB"/>
    <w:pPr>
      <w:pBdr>
        <w:top w:val="nil"/>
        <w:left w:val="nil"/>
        <w:bottom w:val="nil"/>
        <w:right w:val="nil"/>
        <w:between w:val="nil"/>
        <w:bar w:val="nil"/>
      </w:pBdr>
      <w:spacing w:before="100" w:after="100"/>
    </w:pPr>
    <w:rPr>
      <w:rFonts w:ascii="Times New Roman" w:eastAsia="Arial Unicode MS" w:hAnsi="Times New Roman" w:cs="Arial Unicode MS"/>
      <w:color w:val="000CFF"/>
      <w:u w:color="000CFF"/>
      <w:bdr w:val="nil"/>
      <w:lang w:val="en-US" w:eastAsia="en-GB"/>
    </w:rPr>
  </w:style>
  <w:style w:type="numbering" w:customStyle="1" w:styleId="ImportedStyle5">
    <w:name w:val="Imported Style 5"/>
    <w:rsid w:val="00CD48AB"/>
    <w:pPr>
      <w:numPr>
        <w:numId w:val="10"/>
      </w:numPr>
    </w:pPr>
  </w:style>
  <w:style w:type="numbering" w:customStyle="1" w:styleId="ImportedStyle6">
    <w:name w:val="Imported Style 6"/>
    <w:rsid w:val="00CD48AB"/>
    <w:pPr>
      <w:numPr>
        <w:numId w:val="12"/>
      </w:numPr>
    </w:pPr>
  </w:style>
  <w:style w:type="character" w:customStyle="1" w:styleId="Hyperlink0">
    <w:name w:val="Hyperlink.0"/>
    <w:basedOn w:val="DefaultParagraphFont"/>
    <w:rsid w:val="00CD48AB"/>
    <w:rPr>
      <w:color w:val="0000FF"/>
      <w:u w:val="single" w:color="000000"/>
    </w:rPr>
  </w:style>
  <w:style w:type="character" w:customStyle="1" w:styleId="Hyperlink1">
    <w:name w:val="Hyperlink.1"/>
    <w:basedOn w:val="DefaultParagraphFont"/>
    <w:rsid w:val="00CD48AB"/>
    <w:rPr>
      <w:rFonts w:ascii="Calibri" w:eastAsia="Calibri" w:hAnsi="Calibri" w:cs="Calibri"/>
      <w:color w:val="000000"/>
      <w:u w:val="single" w:color="000000"/>
    </w:rPr>
  </w:style>
  <w:style w:type="paragraph" w:styleId="NoSpacing">
    <w:name w:val="No Spacing"/>
    <w:uiPriority w:val="1"/>
    <w:qFormat/>
    <w:rsid w:val="00CD48AB"/>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CD48AB"/>
    <w:rPr>
      <w:color w:val="954F72" w:themeColor="followedHyperlink"/>
      <w:u w:val="single"/>
    </w:rPr>
  </w:style>
  <w:style w:type="paragraph" w:customStyle="1" w:styleId="Default">
    <w:name w:val="Default"/>
    <w:rsid w:val="006E2F19"/>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numbering" w:customStyle="1" w:styleId="Numbered">
    <w:name w:val="Numbered"/>
    <w:rsid w:val="006E2F19"/>
    <w:pPr>
      <w:numPr>
        <w:numId w:val="16"/>
      </w:numPr>
    </w:pPr>
  </w:style>
  <w:style w:type="paragraph" w:styleId="BodyText2">
    <w:name w:val="Body Text 2"/>
    <w:link w:val="BodyText2Char"/>
    <w:rsid w:val="006E2F19"/>
    <w:pPr>
      <w:pBdr>
        <w:top w:val="nil"/>
        <w:left w:val="nil"/>
        <w:bottom w:val="nil"/>
        <w:right w:val="nil"/>
        <w:between w:val="nil"/>
        <w:bar w:val="nil"/>
      </w:pBdr>
    </w:pPr>
    <w:rPr>
      <w:rFonts w:ascii="Arial" w:eastAsia="Arial Unicode MS" w:hAnsi="Arial" w:cs="Arial Unicode MS"/>
      <w:color w:val="000000"/>
      <w:sz w:val="20"/>
      <w:szCs w:val="20"/>
      <w:u w:color="000000"/>
      <w:bdr w:val="nil"/>
      <w:lang w:val="en-US" w:eastAsia="en-GB"/>
    </w:rPr>
  </w:style>
  <w:style w:type="character" w:customStyle="1" w:styleId="BodyText2Char">
    <w:name w:val="Body Text 2 Char"/>
    <w:basedOn w:val="DefaultParagraphFont"/>
    <w:link w:val="BodyText2"/>
    <w:rsid w:val="006E2F19"/>
    <w:rPr>
      <w:rFonts w:ascii="Arial" w:eastAsia="Arial Unicode MS" w:hAnsi="Arial" w:cs="Arial Unicode MS"/>
      <w:color w:val="000000"/>
      <w:sz w:val="20"/>
      <w:szCs w:val="20"/>
      <w:u w:color="000000"/>
      <w:bdr w:val="nil"/>
      <w:lang w:val="en-US" w:eastAsia="en-GB"/>
    </w:rPr>
  </w:style>
  <w:style w:type="character" w:customStyle="1" w:styleId="Hyperlink2">
    <w:name w:val="Hyperlink.2"/>
    <w:basedOn w:val="DefaultParagraphFont"/>
    <w:rsid w:val="000476F5"/>
    <w:rPr>
      <w:rFonts w:ascii="Calibri" w:eastAsia="Calibri" w:hAnsi="Calibri" w:cs="Calibri"/>
      <w:color w:val="0000FF"/>
      <w:u w:val="single" w:color="0000FF"/>
    </w:rPr>
  </w:style>
  <w:style w:type="character" w:customStyle="1" w:styleId="Hyperlink3">
    <w:name w:val="Hyperlink.3"/>
    <w:basedOn w:val="DefaultParagraphFont"/>
    <w:rsid w:val="000476F5"/>
    <w:rPr>
      <w:rFonts w:ascii="Calibri" w:eastAsia="Calibri" w:hAnsi="Calibri" w:cs="Calibri"/>
      <w:b/>
      <w:b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0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1244</Characters>
  <Application>Microsoft Macintosh Word</Application>
  <DocSecurity>0</DocSecurity>
  <Lines>10</Lines>
  <Paragraphs>2</Paragraphs>
  <ScaleCrop>false</ScaleCrop>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anja.liebe@yahoo.co.uk</dc:creator>
  <cp:keywords/>
  <dc:description/>
  <cp:lastModifiedBy>anja.liebe@yahoo.co.uk</cp:lastModifiedBy>
  <cp:revision>2</cp:revision>
  <dcterms:created xsi:type="dcterms:W3CDTF">2019-08-04T07:16:00Z</dcterms:created>
  <dcterms:modified xsi:type="dcterms:W3CDTF">2019-08-04T07:16:00Z</dcterms:modified>
</cp:coreProperties>
</file>